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5F1" w:rsidRPr="00E218CB" w:rsidRDefault="00DA0935" w:rsidP="004376EC">
      <w:pPr>
        <w:ind w:firstLine="698"/>
        <w:jc w:val="center"/>
        <w:rPr>
          <w:rFonts w:ascii="Times New Roman" w:hAnsi="Times New Roman" w:cs="Times New Roman"/>
        </w:rPr>
      </w:pPr>
      <w:bookmarkStart w:id="0" w:name="sub_1000"/>
      <w:r>
        <w:rPr>
          <w:rStyle w:val="a3"/>
          <w:rFonts w:ascii="Times New Roman" w:hAnsi="Times New Roman" w:cs="Times New Roman"/>
          <w:color w:val="auto"/>
        </w:rPr>
        <w:t xml:space="preserve">                      </w:t>
      </w:r>
      <w:r w:rsidR="00F855F1" w:rsidRPr="00E218CB">
        <w:rPr>
          <w:rStyle w:val="a3"/>
          <w:rFonts w:ascii="Times New Roman" w:hAnsi="Times New Roman" w:cs="Times New Roman"/>
          <w:color w:val="auto"/>
        </w:rPr>
        <w:t xml:space="preserve">Приложение N </w:t>
      </w:r>
      <w:r w:rsidR="00BD7C9F">
        <w:rPr>
          <w:rStyle w:val="a3"/>
          <w:rFonts w:ascii="Times New Roman" w:hAnsi="Times New Roman" w:cs="Times New Roman"/>
          <w:color w:val="auto"/>
        </w:rPr>
        <w:t>2</w:t>
      </w:r>
    </w:p>
    <w:bookmarkEnd w:id="0"/>
    <w:p w:rsidR="00EA5017" w:rsidRDefault="00EA5017" w:rsidP="004376EC">
      <w:pPr>
        <w:ind w:left="7788" w:firstLine="9"/>
        <w:rPr>
          <w:rFonts w:ascii="Times New Roman" w:hAnsi="Times New Roman" w:cs="Times New Roman"/>
          <w:sz w:val="22"/>
          <w:szCs w:val="22"/>
        </w:rPr>
      </w:pPr>
      <w:r w:rsidRPr="000F0766">
        <w:rPr>
          <w:rFonts w:ascii="Times New Roman" w:hAnsi="Times New Roman" w:cs="Times New Roman"/>
          <w:sz w:val="22"/>
          <w:szCs w:val="22"/>
        </w:rPr>
        <w:t xml:space="preserve">к муниципальной программе 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</w:t>
      </w:r>
      <w:r w:rsidR="007861BE" w:rsidRPr="000F0766">
        <w:rPr>
          <w:rFonts w:ascii="Times New Roman" w:hAnsi="Times New Roman" w:cs="Times New Roman"/>
          <w:sz w:val="22"/>
          <w:szCs w:val="22"/>
        </w:rPr>
        <w:t>транспорта на</w:t>
      </w:r>
      <w:r w:rsidRPr="000F0766">
        <w:rPr>
          <w:rFonts w:ascii="Times New Roman" w:hAnsi="Times New Roman" w:cs="Times New Roman"/>
          <w:sz w:val="22"/>
          <w:szCs w:val="22"/>
        </w:rPr>
        <w:t xml:space="preserve"> территории Грачевского района»</w:t>
      </w:r>
    </w:p>
    <w:p w:rsidR="006B253A" w:rsidRPr="007861BE" w:rsidRDefault="006B253A" w:rsidP="004376EC">
      <w:pPr>
        <w:ind w:left="7788" w:firstLine="9"/>
        <w:rPr>
          <w:rFonts w:ascii="Times New Roman" w:hAnsi="Times New Roman" w:cs="Times New Roman"/>
          <w:sz w:val="22"/>
          <w:szCs w:val="22"/>
        </w:rPr>
      </w:pPr>
      <w:r w:rsidRPr="007861BE">
        <w:rPr>
          <w:rFonts w:ascii="Times New Roman" w:hAnsi="Times New Roman" w:cs="Times New Roman"/>
          <w:sz w:val="22"/>
          <w:szCs w:val="22"/>
        </w:rPr>
        <w:t xml:space="preserve">в редакции постановления администрации района </w:t>
      </w:r>
    </w:p>
    <w:p w:rsidR="006B253A" w:rsidRPr="007861BE" w:rsidRDefault="006B253A" w:rsidP="004376EC">
      <w:pPr>
        <w:ind w:left="7788" w:firstLine="9"/>
        <w:rPr>
          <w:rFonts w:ascii="Times New Roman" w:hAnsi="Times New Roman" w:cs="Times New Roman"/>
          <w:sz w:val="22"/>
          <w:szCs w:val="22"/>
        </w:rPr>
      </w:pPr>
      <w:r w:rsidRPr="007861BE">
        <w:rPr>
          <w:rFonts w:ascii="Times New Roman" w:hAnsi="Times New Roman" w:cs="Times New Roman"/>
          <w:sz w:val="22"/>
          <w:szCs w:val="22"/>
        </w:rPr>
        <w:t>от _</w:t>
      </w:r>
      <w:r w:rsidR="001F5D40" w:rsidRPr="007861BE">
        <w:rPr>
          <w:rFonts w:ascii="Times New Roman" w:hAnsi="Times New Roman" w:cs="Times New Roman"/>
          <w:sz w:val="22"/>
          <w:szCs w:val="22"/>
          <w:u w:val="single"/>
        </w:rPr>
        <w:t xml:space="preserve">                        </w:t>
      </w:r>
      <w:r w:rsidRPr="007861BE">
        <w:rPr>
          <w:rFonts w:ascii="Times New Roman" w:hAnsi="Times New Roman" w:cs="Times New Roman"/>
          <w:sz w:val="22"/>
          <w:szCs w:val="22"/>
        </w:rPr>
        <w:t xml:space="preserve">  № _</w:t>
      </w:r>
      <w:r w:rsidR="001F5D40" w:rsidRPr="007861BE">
        <w:rPr>
          <w:rFonts w:ascii="Times New Roman" w:hAnsi="Times New Roman" w:cs="Times New Roman"/>
          <w:sz w:val="22"/>
          <w:szCs w:val="22"/>
          <w:u w:val="single"/>
        </w:rPr>
        <w:t xml:space="preserve">           </w:t>
      </w:r>
    </w:p>
    <w:p w:rsidR="000F0766" w:rsidRPr="0097594E" w:rsidRDefault="000F0766" w:rsidP="00EA5017">
      <w:pPr>
        <w:ind w:left="7788" w:firstLine="698"/>
        <w:jc w:val="center"/>
        <w:rPr>
          <w:rStyle w:val="a3"/>
          <w:rFonts w:ascii="Times New Roman" w:hAnsi="Times New Roman" w:cs="Times New Roman"/>
          <w:color w:val="auto"/>
        </w:rPr>
      </w:pPr>
    </w:p>
    <w:p w:rsidR="009B003B" w:rsidRDefault="00DD310E" w:rsidP="00DD310E">
      <w:pPr>
        <w:ind w:firstLine="698"/>
        <w:jc w:val="center"/>
        <w:rPr>
          <w:rStyle w:val="a3"/>
          <w:rFonts w:ascii="Times New Roman" w:hAnsi="Times New Roman" w:cs="Times New Roman"/>
        </w:rPr>
      </w:pPr>
      <w:r w:rsidRPr="00586DFD">
        <w:rPr>
          <w:rStyle w:val="a3"/>
          <w:rFonts w:ascii="Times New Roman" w:hAnsi="Times New Roman" w:cs="Times New Roman"/>
        </w:rPr>
        <w:t>ПЕРЕЧЕНЬ</w:t>
      </w:r>
      <w:r w:rsidR="007861BE">
        <w:rPr>
          <w:rStyle w:val="a3"/>
          <w:rFonts w:ascii="Times New Roman" w:hAnsi="Times New Roman" w:cs="Times New Roman"/>
        </w:rPr>
        <w:t xml:space="preserve"> ПОДПРОГРАММ И</w:t>
      </w:r>
      <w:r w:rsidRPr="00586DFD">
        <w:rPr>
          <w:rStyle w:val="a3"/>
          <w:rFonts w:ascii="Times New Roman" w:hAnsi="Times New Roman" w:cs="Times New Roman"/>
        </w:rPr>
        <w:t xml:space="preserve"> </w:t>
      </w:r>
    </w:p>
    <w:p w:rsidR="00254717" w:rsidRDefault="009B003B" w:rsidP="009B003B">
      <w:pPr>
        <w:ind w:firstLine="708"/>
        <w:jc w:val="center"/>
        <w:rPr>
          <w:rStyle w:val="a3"/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t xml:space="preserve">ОСНОВНЫХ </w:t>
      </w:r>
      <w:r w:rsidR="00DD310E" w:rsidRPr="00586DFD">
        <w:rPr>
          <w:rStyle w:val="a3"/>
          <w:rFonts w:ascii="Times New Roman" w:hAnsi="Times New Roman" w:cs="Times New Roman"/>
        </w:rPr>
        <w:t>МЕРОПРИЯТИЙ</w:t>
      </w:r>
      <w:r>
        <w:rPr>
          <w:rStyle w:val="a3"/>
          <w:rFonts w:ascii="Times New Roman" w:hAnsi="Times New Roman" w:cs="Times New Roman"/>
        </w:rPr>
        <w:t xml:space="preserve"> МУНИЦИПАЛЬНОЙ ПРОГРАММЫ</w:t>
      </w:r>
    </w:p>
    <w:p w:rsidR="00DD310E" w:rsidRPr="00586DFD" w:rsidRDefault="00254717" w:rsidP="009B003B">
      <w:pPr>
        <w:ind w:firstLine="708"/>
        <w:jc w:val="center"/>
        <w:rPr>
          <w:rStyle w:val="a3"/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t xml:space="preserve"> </w:t>
      </w:r>
      <w:r w:rsidRPr="001C385F">
        <w:rPr>
          <w:rFonts w:ascii="Times New Roman" w:hAnsi="Times New Roman"/>
          <w:b/>
          <w:sz w:val="28"/>
          <w:szCs w:val="28"/>
        </w:rPr>
        <w:t xml:space="preserve"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</w:t>
      </w:r>
      <w:r w:rsidR="007861BE" w:rsidRPr="001C385F">
        <w:rPr>
          <w:rFonts w:ascii="Times New Roman" w:hAnsi="Times New Roman"/>
          <w:b/>
          <w:sz w:val="28"/>
          <w:szCs w:val="28"/>
        </w:rPr>
        <w:t>транспорта на</w:t>
      </w:r>
      <w:r w:rsidRPr="001C385F">
        <w:rPr>
          <w:rFonts w:ascii="Times New Roman" w:hAnsi="Times New Roman"/>
          <w:b/>
          <w:sz w:val="28"/>
          <w:szCs w:val="28"/>
        </w:rPr>
        <w:t xml:space="preserve"> территории Грачевского района»</w:t>
      </w:r>
    </w:p>
    <w:p w:rsidR="00092D1B" w:rsidRPr="00586DFD" w:rsidRDefault="00092D1B" w:rsidP="00DD310E">
      <w:pPr>
        <w:ind w:firstLine="698"/>
        <w:jc w:val="center"/>
        <w:rPr>
          <w:rFonts w:ascii="Times New Roman" w:hAnsi="Times New Roman" w:cs="Times New Roman"/>
        </w:rPr>
      </w:pPr>
    </w:p>
    <w:tbl>
      <w:tblPr>
        <w:tblStyle w:val="a5"/>
        <w:tblW w:w="14992" w:type="dxa"/>
        <w:tblLayout w:type="fixed"/>
        <w:tblLook w:val="04A0"/>
      </w:tblPr>
      <w:tblGrid>
        <w:gridCol w:w="634"/>
        <w:gridCol w:w="2168"/>
        <w:gridCol w:w="1842"/>
        <w:gridCol w:w="1972"/>
        <w:gridCol w:w="13"/>
        <w:gridCol w:w="1843"/>
        <w:gridCol w:w="2268"/>
        <w:gridCol w:w="1984"/>
        <w:gridCol w:w="2268"/>
      </w:tblGrid>
      <w:tr w:rsidR="009B003B" w:rsidRPr="00586DFD" w:rsidTr="006E24B5">
        <w:trPr>
          <w:trHeight w:val="85"/>
        </w:trPr>
        <w:tc>
          <w:tcPr>
            <w:tcW w:w="634" w:type="dxa"/>
            <w:vMerge w:val="restart"/>
            <w:vAlign w:val="center"/>
          </w:tcPr>
          <w:p w:rsidR="009B003B" w:rsidRPr="00586DFD" w:rsidRDefault="009B003B" w:rsidP="009C105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B003B" w:rsidRPr="00586DFD" w:rsidRDefault="009B003B" w:rsidP="009C105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68" w:type="dxa"/>
            <w:vMerge w:val="restart"/>
            <w:vAlign w:val="center"/>
          </w:tcPr>
          <w:p w:rsidR="009B003B" w:rsidRPr="00586DFD" w:rsidRDefault="009B003B" w:rsidP="009C105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842" w:type="dxa"/>
            <w:vMerge w:val="restart"/>
            <w:vAlign w:val="center"/>
          </w:tcPr>
          <w:p w:rsidR="009B003B" w:rsidRPr="00586DFD" w:rsidRDefault="009B003B" w:rsidP="009C105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</w:t>
            </w:r>
          </w:p>
        </w:tc>
        <w:tc>
          <w:tcPr>
            <w:tcW w:w="3828" w:type="dxa"/>
            <w:gridSpan w:val="3"/>
            <w:vAlign w:val="center"/>
          </w:tcPr>
          <w:p w:rsidR="009B003B" w:rsidRPr="00586DFD" w:rsidRDefault="009B003B" w:rsidP="009C105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268" w:type="dxa"/>
            <w:vMerge w:val="restart"/>
            <w:vAlign w:val="center"/>
          </w:tcPr>
          <w:p w:rsidR="009B003B" w:rsidRPr="00586DFD" w:rsidRDefault="006E24B5" w:rsidP="009C105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</w:t>
            </w:r>
          </w:p>
        </w:tc>
        <w:tc>
          <w:tcPr>
            <w:tcW w:w="1984" w:type="dxa"/>
            <w:vMerge w:val="restart"/>
            <w:vAlign w:val="center"/>
          </w:tcPr>
          <w:p w:rsidR="009B003B" w:rsidRPr="00586DFD" w:rsidRDefault="006E24B5" w:rsidP="009C105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не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9B003B" w:rsidRPr="00586DFD" w:rsidRDefault="006E24B5" w:rsidP="009C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с показателями муниципальной программы (подпрограммы)</w:t>
            </w:r>
          </w:p>
        </w:tc>
      </w:tr>
      <w:tr w:rsidR="009B003B" w:rsidRPr="00586DFD" w:rsidTr="006E24B5">
        <w:tc>
          <w:tcPr>
            <w:tcW w:w="634" w:type="dxa"/>
            <w:vMerge/>
          </w:tcPr>
          <w:p w:rsidR="009B003B" w:rsidRPr="00586DFD" w:rsidRDefault="009B0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9B003B" w:rsidRPr="00586DFD" w:rsidRDefault="009B0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B003B" w:rsidRPr="00586DFD" w:rsidRDefault="009B0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B003B" w:rsidRPr="00586DFD" w:rsidRDefault="009B0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843" w:type="dxa"/>
          </w:tcPr>
          <w:p w:rsidR="009B003B" w:rsidRPr="00586DFD" w:rsidRDefault="009B003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268" w:type="dxa"/>
            <w:vMerge/>
          </w:tcPr>
          <w:p w:rsidR="009B003B" w:rsidRPr="00586DFD" w:rsidRDefault="009B0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9B003B" w:rsidRPr="00586DFD" w:rsidRDefault="009B003B" w:rsidP="009C105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B003B" w:rsidRPr="00586DFD" w:rsidRDefault="009B003B" w:rsidP="009C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105C" w:rsidRPr="00586DFD" w:rsidTr="00B62A0C">
        <w:trPr>
          <w:trHeight w:val="640"/>
        </w:trPr>
        <w:tc>
          <w:tcPr>
            <w:tcW w:w="14992" w:type="dxa"/>
            <w:gridSpan w:val="9"/>
          </w:tcPr>
          <w:p w:rsidR="009C105C" w:rsidRPr="00586DFD" w:rsidRDefault="009C105C" w:rsidP="00506D7B">
            <w:pPr>
              <w:pStyle w:val="a6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F05E7"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="00E136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1 </w:t>
            </w:r>
            <w:r w:rsidR="00F62360" w:rsidRPr="00586DFD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</w:t>
            </w:r>
            <w:r w:rsidR="00F62360"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Модернизация объектов коммунальной инфраструктуры Грачевск</w:t>
            </w:r>
            <w:r w:rsidR="00DE147D">
              <w:rPr>
                <w:rFonts w:ascii="Times New Roman" w:hAnsi="Times New Roman" w:cs="Times New Roman"/>
                <w:b/>
                <w:sz w:val="24"/>
                <w:szCs w:val="24"/>
              </w:rPr>
              <w:t>ого района</w:t>
            </w:r>
            <w:r w:rsidR="00F62360"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B003B" w:rsidRPr="00586DFD" w:rsidTr="006E24B5">
        <w:tc>
          <w:tcPr>
            <w:tcW w:w="634" w:type="dxa"/>
          </w:tcPr>
          <w:p w:rsidR="009B003B" w:rsidRPr="00586DFD" w:rsidRDefault="009B0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9B003B" w:rsidRPr="00586DFD" w:rsidRDefault="009B003B" w:rsidP="00F90AE7">
            <w:pPr>
              <w:widowControl/>
              <w:overflowPunct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капитального ремонта объектов </w:t>
            </w:r>
            <w:r w:rsidR="00F90AE7">
              <w:rPr>
                <w:rFonts w:ascii="Times New Roman" w:hAnsi="Times New Roman" w:cs="Times New Roman"/>
                <w:sz w:val="24"/>
                <w:szCs w:val="24"/>
              </w:rPr>
              <w:t>тепло</w:t>
            </w: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  <w:r w:rsidR="00A365E9">
              <w:rPr>
                <w:rFonts w:ascii="Times New Roman" w:hAnsi="Times New Roman" w:cs="Times New Roman"/>
                <w:sz w:val="24"/>
                <w:szCs w:val="24"/>
              </w:rPr>
              <w:t xml:space="preserve"> (16 котельных)</w:t>
            </w:r>
          </w:p>
        </w:tc>
        <w:tc>
          <w:tcPr>
            <w:tcW w:w="1842" w:type="dxa"/>
            <w:vAlign w:val="center"/>
          </w:tcPr>
          <w:p w:rsidR="009B003B" w:rsidRPr="007861BE" w:rsidRDefault="00DE147D" w:rsidP="00DE147D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Отдел архитектуры и капитального строительства а</w:t>
            </w:r>
            <w:r w:rsidR="007861BE"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="007861BE"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9B003B"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МО </w:t>
            </w:r>
            <w:r w:rsidR="007861BE"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Грачевский район</w:t>
            </w:r>
          </w:p>
        </w:tc>
        <w:tc>
          <w:tcPr>
            <w:tcW w:w="1972" w:type="dxa"/>
            <w:vAlign w:val="center"/>
          </w:tcPr>
          <w:p w:rsidR="009B003B" w:rsidRPr="00586DFD" w:rsidRDefault="006E24B5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6" w:type="dxa"/>
            <w:gridSpan w:val="2"/>
            <w:vAlign w:val="center"/>
          </w:tcPr>
          <w:p w:rsidR="009B003B" w:rsidRPr="00586DFD" w:rsidRDefault="006E24B5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9B003B" w:rsidRPr="00586DFD" w:rsidRDefault="00B62A0C" w:rsidP="0095252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предоставления услуг </w:t>
            </w:r>
            <w:r w:rsidR="00952528">
              <w:rPr>
                <w:rFonts w:ascii="Times New Roman" w:hAnsi="Times New Roman" w:cs="Times New Roman"/>
                <w:sz w:val="24"/>
                <w:szCs w:val="24"/>
              </w:rPr>
              <w:t>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оснабжения</w:t>
            </w:r>
          </w:p>
        </w:tc>
        <w:tc>
          <w:tcPr>
            <w:tcW w:w="1984" w:type="dxa"/>
            <w:vAlign w:val="center"/>
          </w:tcPr>
          <w:p w:rsidR="009B003B" w:rsidRPr="00586DFD" w:rsidRDefault="00B62A0C" w:rsidP="0095252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аварийной ситуации </w:t>
            </w:r>
            <w:r w:rsidR="004F405E">
              <w:rPr>
                <w:rFonts w:ascii="Times New Roman" w:hAnsi="Times New Roman" w:cs="Times New Roman"/>
                <w:sz w:val="24"/>
                <w:szCs w:val="24"/>
              </w:rPr>
              <w:t>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услуг </w:t>
            </w:r>
            <w:r w:rsidR="00952528">
              <w:rPr>
                <w:rFonts w:ascii="Times New Roman" w:hAnsi="Times New Roman" w:cs="Times New Roman"/>
                <w:sz w:val="24"/>
                <w:szCs w:val="24"/>
              </w:rPr>
              <w:t>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оснабжения</w:t>
            </w:r>
          </w:p>
        </w:tc>
        <w:tc>
          <w:tcPr>
            <w:tcW w:w="2268" w:type="dxa"/>
            <w:vAlign w:val="center"/>
          </w:tcPr>
          <w:p w:rsidR="009B003B" w:rsidRPr="00D8672B" w:rsidRDefault="00952528" w:rsidP="00CD2410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07050">
              <w:rPr>
                <w:rFonts w:ascii="Times New Roman" w:hAnsi="Times New Roman" w:cs="Times New Roman"/>
              </w:rPr>
              <w:t xml:space="preserve">нвестирование и расходы по капитальному ремонту в объекты коммунальной инфраструктуры </w:t>
            </w:r>
            <w:r>
              <w:rPr>
                <w:rFonts w:ascii="Times New Roman" w:hAnsi="Times New Roman" w:cs="Times New Roman"/>
              </w:rPr>
              <w:t>теплоснабжения</w:t>
            </w:r>
          </w:p>
        </w:tc>
      </w:tr>
      <w:tr w:rsidR="00EF6553" w:rsidRPr="00586DFD" w:rsidTr="006E24B5">
        <w:tc>
          <w:tcPr>
            <w:tcW w:w="634" w:type="dxa"/>
          </w:tcPr>
          <w:p w:rsidR="00EF6553" w:rsidRDefault="00EF65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Default="00EF6553" w:rsidP="00F90AE7">
            <w:pPr>
              <w:widowControl/>
              <w:overflowPunct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42" w:type="dxa"/>
            <w:vAlign w:val="center"/>
          </w:tcPr>
          <w:p w:rsidR="00EF6553" w:rsidRPr="007861BE" w:rsidRDefault="00EF6553" w:rsidP="007861BE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72" w:type="dxa"/>
            <w:vAlign w:val="center"/>
          </w:tcPr>
          <w:p w:rsidR="00EF6553" w:rsidRDefault="00EF6553" w:rsidP="00A03B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gridSpan w:val="2"/>
            <w:vAlign w:val="center"/>
          </w:tcPr>
          <w:p w:rsidR="00EF6553" w:rsidRDefault="00EF6553" w:rsidP="00A03B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95252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EF6553" w:rsidRDefault="00EF6553" w:rsidP="0095252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CD24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553" w:rsidRPr="00586DFD" w:rsidTr="006E24B5">
        <w:tc>
          <w:tcPr>
            <w:tcW w:w="634" w:type="dxa"/>
          </w:tcPr>
          <w:p w:rsidR="00EF6553" w:rsidRDefault="00EF6553" w:rsidP="00EF65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Default="00EF6553" w:rsidP="00506D7B">
            <w:pPr>
              <w:widowControl/>
              <w:overflowPunct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капитального ремонта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</w:t>
            </w: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(16 котельных)</w:t>
            </w:r>
          </w:p>
        </w:tc>
        <w:tc>
          <w:tcPr>
            <w:tcW w:w="1842" w:type="dxa"/>
            <w:vAlign w:val="center"/>
          </w:tcPr>
          <w:p w:rsidR="00EF6553" w:rsidRPr="007861BE" w:rsidRDefault="00DE147D" w:rsidP="00EF6553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Отдел архитектуры и капитального строительства 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Грачевский район</w:t>
            </w:r>
          </w:p>
        </w:tc>
        <w:tc>
          <w:tcPr>
            <w:tcW w:w="1972" w:type="dxa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56" w:type="dxa"/>
            <w:gridSpan w:val="2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268" w:type="dxa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качества предоставления услуг теплоснабжения</w:t>
            </w:r>
          </w:p>
        </w:tc>
        <w:tc>
          <w:tcPr>
            <w:tcW w:w="1984" w:type="dxa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аварийной ситуации в сфере предоставления услуг теплоснабжения</w:t>
            </w:r>
          </w:p>
        </w:tc>
        <w:tc>
          <w:tcPr>
            <w:tcW w:w="2268" w:type="dxa"/>
            <w:vAlign w:val="center"/>
          </w:tcPr>
          <w:p w:rsidR="00EF6553" w:rsidRPr="00D8672B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07050">
              <w:rPr>
                <w:rFonts w:ascii="Times New Roman" w:hAnsi="Times New Roman" w:cs="Times New Roman"/>
              </w:rPr>
              <w:t xml:space="preserve">нвестирование и расходы по капитальному ремонту в объекты коммунальной инфраструктуры </w:t>
            </w:r>
            <w:r>
              <w:rPr>
                <w:rFonts w:ascii="Times New Roman" w:hAnsi="Times New Roman" w:cs="Times New Roman"/>
              </w:rPr>
              <w:t>теплоснабжения</w:t>
            </w:r>
          </w:p>
        </w:tc>
      </w:tr>
      <w:tr w:rsidR="006E24B5" w:rsidRPr="00586DFD" w:rsidTr="00752D58">
        <w:tc>
          <w:tcPr>
            <w:tcW w:w="634" w:type="dxa"/>
          </w:tcPr>
          <w:p w:rsidR="006E24B5" w:rsidRPr="00586DFD" w:rsidRDefault="006E24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68" w:type="dxa"/>
          </w:tcPr>
          <w:p w:rsidR="006E24B5" w:rsidRPr="00586DFD" w:rsidRDefault="006E24B5" w:rsidP="00F90AE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капитального ремонта объектов </w:t>
            </w:r>
            <w:r w:rsidR="00F90AE7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1842" w:type="dxa"/>
            <w:vAlign w:val="center"/>
          </w:tcPr>
          <w:p w:rsidR="006E24B5" w:rsidRPr="007861BE" w:rsidRDefault="00DE147D" w:rsidP="00D0197B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Отдел архитектуры и капитального строительства 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Грачевский район</w:t>
            </w:r>
          </w:p>
        </w:tc>
        <w:tc>
          <w:tcPr>
            <w:tcW w:w="1972" w:type="dxa"/>
            <w:vAlign w:val="center"/>
          </w:tcPr>
          <w:p w:rsidR="006E24B5" w:rsidRPr="00586DFD" w:rsidRDefault="006E24B5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6" w:type="dxa"/>
            <w:gridSpan w:val="2"/>
            <w:vAlign w:val="center"/>
          </w:tcPr>
          <w:p w:rsidR="006E24B5" w:rsidRPr="00586DFD" w:rsidRDefault="006E24B5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6E24B5" w:rsidRPr="00586DFD" w:rsidRDefault="00B62A0C" w:rsidP="0095252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предоставления услуг </w:t>
            </w:r>
            <w:r w:rsidR="00952528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оснабжения</w:t>
            </w:r>
          </w:p>
        </w:tc>
        <w:tc>
          <w:tcPr>
            <w:tcW w:w="1984" w:type="dxa"/>
            <w:vAlign w:val="center"/>
          </w:tcPr>
          <w:p w:rsidR="006E24B5" w:rsidRPr="00586DFD" w:rsidRDefault="004F405E" w:rsidP="0095252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аварийной ситуации в сфере предоставления услуг </w:t>
            </w:r>
            <w:r w:rsidR="00952528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оснабжения</w:t>
            </w:r>
          </w:p>
        </w:tc>
        <w:tc>
          <w:tcPr>
            <w:tcW w:w="2268" w:type="dxa"/>
            <w:vAlign w:val="center"/>
          </w:tcPr>
          <w:p w:rsidR="00952528" w:rsidRDefault="00952528" w:rsidP="009C76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Доля уличной водопроводной сети, нуждающейся в замене, в суммарной протяженности уличной водопроводной сети</w:t>
            </w:r>
          </w:p>
          <w:p w:rsidR="006E24B5" w:rsidRPr="00D8672B" w:rsidRDefault="006E24B5" w:rsidP="009C7631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F6553" w:rsidRPr="00586DFD" w:rsidTr="00FA1917">
        <w:tc>
          <w:tcPr>
            <w:tcW w:w="634" w:type="dxa"/>
          </w:tcPr>
          <w:p w:rsidR="00EF6553" w:rsidRDefault="00EF6553" w:rsidP="00FA191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Default="00EF6553" w:rsidP="00FA1917">
            <w:pPr>
              <w:widowControl/>
              <w:overflowPunct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42" w:type="dxa"/>
            <w:vAlign w:val="center"/>
          </w:tcPr>
          <w:p w:rsidR="00EF6553" w:rsidRPr="007861BE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72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gridSpan w:val="2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553" w:rsidRPr="00586DFD" w:rsidTr="00752D58">
        <w:tc>
          <w:tcPr>
            <w:tcW w:w="634" w:type="dxa"/>
          </w:tcPr>
          <w:p w:rsidR="00EF6553" w:rsidRDefault="00EF6553" w:rsidP="00EF65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Default="00EF6553" w:rsidP="00506D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капитального ремонта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1842" w:type="dxa"/>
            <w:vAlign w:val="center"/>
          </w:tcPr>
          <w:p w:rsidR="00EF6553" w:rsidRPr="007861BE" w:rsidRDefault="00DE147D" w:rsidP="00EF6553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Отдел архитектуры и капитального строительства 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Грачевский район</w:t>
            </w:r>
          </w:p>
        </w:tc>
        <w:tc>
          <w:tcPr>
            <w:tcW w:w="1972" w:type="dxa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56" w:type="dxa"/>
            <w:gridSpan w:val="2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268" w:type="dxa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качества предоставления услуг водоснабжения</w:t>
            </w:r>
          </w:p>
        </w:tc>
        <w:tc>
          <w:tcPr>
            <w:tcW w:w="1984" w:type="dxa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аварийной ситуации в сфере предоставления услуг водоснабжения</w:t>
            </w:r>
          </w:p>
        </w:tc>
        <w:tc>
          <w:tcPr>
            <w:tcW w:w="2268" w:type="dxa"/>
            <w:vAlign w:val="center"/>
          </w:tcPr>
          <w:p w:rsidR="00EF6553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Доля уличной водопроводной сети, нуждающейся в замене, в суммарной протяженности уличной водопроводной сети</w:t>
            </w:r>
          </w:p>
          <w:p w:rsidR="00EF6553" w:rsidRPr="00D8672B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E24B5" w:rsidRPr="00586DFD" w:rsidTr="00752D58">
        <w:tc>
          <w:tcPr>
            <w:tcW w:w="634" w:type="dxa"/>
          </w:tcPr>
          <w:p w:rsidR="006E24B5" w:rsidRPr="00586DFD" w:rsidRDefault="006E24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8" w:type="dxa"/>
          </w:tcPr>
          <w:p w:rsidR="006E24B5" w:rsidRPr="00586DFD" w:rsidRDefault="006E24B5" w:rsidP="00F5664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объектов водоотведения</w:t>
            </w:r>
          </w:p>
        </w:tc>
        <w:tc>
          <w:tcPr>
            <w:tcW w:w="1842" w:type="dxa"/>
            <w:vAlign w:val="center"/>
          </w:tcPr>
          <w:p w:rsidR="006E24B5" w:rsidRPr="007861BE" w:rsidRDefault="00DE147D" w:rsidP="00D0197B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Отдел архитектуры и капитального строительства 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Грачевский район</w:t>
            </w:r>
          </w:p>
        </w:tc>
        <w:tc>
          <w:tcPr>
            <w:tcW w:w="1972" w:type="dxa"/>
            <w:vAlign w:val="center"/>
          </w:tcPr>
          <w:p w:rsidR="006E24B5" w:rsidRPr="00586DFD" w:rsidRDefault="006E24B5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6" w:type="dxa"/>
            <w:gridSpan w:val="2"/>
            <w:vAlign w:val="center"/>
          </w:tcPr>
          <w:p w:rsidR="006E24B5" w:rsidRPr="00586DFD" w:rsidRDefault="006E24B5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6E24B5" w:rsidRPr="00586DFD" w:rsidRDefault="00B62A0C" w:rsidP="00B62A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качества предоставления услуг водоотведения</w:t>
            </w:r>
          </w:p>
        </w:tc>
        <w:tc>
          <w:tcPr>
            <w:tcW w:w="1984" w:type="dxa"/>
            <w:vAlign w:val="center"/>
          </w:tcPr>
          <w:p w:rsidR="006E24B5" w:rsidRPr="00586DFD" w:rsidRDefault="004F405E" w:rsidP="004F40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аварийной ситуации в сфере предоставления услуг водоотведения</w:t>
            </w:r>
          </w:p>
        </w:tc>
        <w:tc>
          <w:tcPr>
            <w:tcW w:w="2268" w:type="dxa"/>
            <w:vAlign w:val="center"/>
          </w:tcPr>
          <w:p w:rsidR="006E24B5" w:rsidRPr="00D8672B" w:rsidRDefault="007800C2" w:rsidP="009C7631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 уличной канализационной сети, нуждающейся в замене, в суммарной протяженности уличной канализационной сети</w:t>
            </w:r>
          </w:p>
        </w:tc>
      </w:tr>
      <w:tr w:rsidR="00EF6553" w:rsidRPr="00586DFD" w:rsidTr="00FA1917">
        <w:tc>
          <w:tcPr>
            <w:tcW w:w="634" w:type="dxa"/>
          </w:tcPr>
          <w:p w:rsidR="00EF6553" w:rsidRDefault="00EF6553" w:rsidP="00FA191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Default="00EF6553" w:rsidP="00FA1917">
            <w:pPr>
              <w:widowControl/>
              <w:overflowPunct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42" w:type="dxa"/>
            <w:vAlign w:val="center"/>
          </w:tcPr>
          <w:p w:rsidR="00EF6553" w:rsidRPr="007861BE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72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gridSpan w:val="2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553" w:rsidRPr="00586DFD" w:rsidTr="00FA1917">
        <w:tc>
          <w:tcPr>
            <w:tcW w:w="634" w:type="dxa"/>
          </w:tcPr>
          <w:p w:rsidR="00EF6553" w:rsidRDefault="00EF6553" w:rsidP="00EF65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Default="00EF6553" w:rsidP="00506D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капитального ремонта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водоотведения</w:t>
            </w:r>
          </w:p>
        </w:tc>
        <w:tc>
          <w:tcPr>
            <w:tcW w:w="1842" w:type="dxa"/>
            <w:vAlign w:val="center"/>
          </w:tcPr>
          <w:p w:rsidR="00EF6553" w:rsidRPr="007861BE" w:rsidRDefault="00DE147D" w:rsidP="00EF6553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Отдел архитектуры и капитального строительства 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Грачевский район</w:t>
            </w:r>
          </w:p>
        </w:tc>
        <w:tc>
          <w:tcPr>
            <w:tcW w:w="1972" w:type="dxa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56" w:type="dxa"/>
            <w:gridSpan w:val="2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268" w:type="dxa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качества предоставления услуг водоотведения</w:t>
            </w:r>
          </w:p>
        </w:tc>
        <w:tc>
          <w:tcPr>
            <w:tcW w:w="1984" w:type="dxa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аварийной ситуации в сфере предоставления услуг водоотведения</w:t>
            </w:r>
          </w:p>
        </w:tc>
        <w:tc>
          <w:tcPr>
            <w:tcW w:w="2268" w:type="dxa"/>
            <w:vAlign w:val="center"/>
          </w:tcPr>
          <w:p w:rsidR="00EF6553" w:rsidRPr="00D8672B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 уличной канализационной сети, нуждающейся в замене, в суммарной протяженности уличной канализационной сети</w:t>
            </w:r>
          </w:p>
        </w:tc>
      </w:tr>
      <w:tr w:rsidR="00C26F97" w:rsidRPr="00586DFD" w:rsidTr="00752D58">
        <w:tc>
          <w:tcPr>
            <w:tcW w:w="634" w:type="dxa"/>
          </w:tcPr>
          <w:p w:rsidR="00C26F97" w:rsidRDefault="00C26F9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68" w:type="dxa"/>
          </w:tcPr>
          <w:p w:rsidR="00C26F97" w:rsidRDefault="00322BB0" w:rsidP="00F566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  <w:r w:rsidR="00BB3D82">
              <w:rPr>
                <w:rFonts w:ascii="Times New Roman" w:hAnsi="Times New Roman"/>
                <w:sz w:val="24"/>
                <w:szCs w:val="24"/>
              </w:rPr>
              <w:t xml:space="preserve">Осуществление переданных полномочий в сфере </w:t>
            </w:r>
            <w:r w:rsidR="00BB3D82">
              <w:rPr>
                <w:rFonts w:ascii="Times New Roman" w:hAnsi="Times New Roman"/>
                <w:sz w:val="24"/>
                <w:szCs w:val="24"/>
              </w:rPr>
              <w:lastRenderedPageBreak/>
              <w:t>регулирования тарифов на товары и услуги организациям коммунального комплекса</w:t>
            </w:r>
          </w:p>
        </w:tc>
        <w:tc>
          <w:tcPr>
            <w:tcW w:w="1842" w:type="dxa"/>
            <w:vAlign w:val="center"/>
          </w:tcPr>
          <w:p w:rsidR="00C26F97" w:rsidRPr="007861BE" w:rsidRDefault="00DE147D" w:rsidP="00BD13AA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Отдел архитектуры и капитального строительства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Грачевский район</w:t>
            </w:r>
          </w:p>
        </w:tc>
        <w:tc>
          <w:tcPr>
            <w:tcW w:w="1972" w:type="dxa"/>
            <w:vAlign w:val="center"/>
          </w:tcPr>
          <w:p w:rsidR="00C26F97" w:rsidRPr="00586DFD" w:rsidRDefault="00C26F97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6" w:type="dxa"/>
            <w:gridSpan w:val="2"/>
            <w:vAlign w:val="center"/>
          </w:tcPr>
          <w:p w:rsidR="00C26F97" w:rsidRPr="00586DFD" w:rsidRDefault="00C26F97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C26F97" w:rsidRDefault="00DE147D" w:rsidP="00C26F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B3D82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отдельных государственных полномочий </w:t>
            </w:r>
            <w:r w:rsidR="00BB3D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местного самоуправления в сфере установления тарифов на водоснабжение, водоотведение и в области обращения с твердыми коммунальными отходами</w:t>
            </w:r>
          </w:p>
        </w:tc>
        <w:tc>
          <w:tcPr>
            <w:tcW w:w="1984" w:type="dxa"/>
            <w:vAlign w:val="center"/>
          </w:tcPr>
          <w:p w:rsidR="00C26F97" w:rsidRDefault="00C26F97" w:rsidP="00C26F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Повышение социальной напряженности в обществе</w:t>
            </w:r>
          </w:p>
        </w:tc>
        <w:tc>
          <w:tcPr>
            <w:tcW w:w="2268" w:type="dxa"/>
            <w:vAlign w:val="center"/>
          </w:tcPr>
          <w:p w:rsidR="00C26F97" w:rsidRPr="00607050" w:rsidRDefault="00BB3D82" w:rsidP="00BB3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установленных муниципальными образованиями тарифов на товары и </w:t>
            </w:r>
            <w:r>
              <w:rPr>
                <w:rFonts w:ascii="Times New Roman" w:hAnsi="Times New Roman" w:cs="Times New Roman"/>
              </w:rPr>
              <w:lastRenderedPageBreak/>
              <w:t>услуги организациям коммунального комплекса, реализующим государственные полномочия в сфере регулирования тарифов в общем объеме тарифов, планируемых к утверждению муниципальными образованиями в соответствующем году</w:t>
            </w:r>
          </w:p>
        </w:tc>
      </w:tr>
      <w:tr w:rsidR="00EF6553" w:rsidRPr="00586DFD" w:rsidTr="00FA1917">
        <w:tc>
          <w:tcPr>
            <w:tcW w:w="634" w:type="dxa"/>
          </w:tcPr>
          <w:p w:rsidR="00EF6553" w:rsidRDefault="00EF6553" w:rsidP="00FA191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Default="00EF6553" w:rsidP="00FA1917">
            <w:pPr>
              <w:widowControl/>
              <w:overflowPunct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42" w:type="dxa"/>
            <w:vAlign w:val="center"/>
          </w:tcPr>
          <w:p w:rsidR="00EF6553" w:rsidRPr="007861BE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72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gridSpan w:val="2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553" w:rsidRPr="00586DFD" w:rsidTr="00FA1917">
        <w:tc>
          <w:tcPr>
            <w:tcW w:w="634" w:type="dxa"/>
          </w:tcPr>
          <w:p w:rsidR="00EF6553" w:rsidRDefault="00EF6553" w:rsidP="00EF65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Default="00EF6553" w:rsidP="00EF655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1842" w:type="dxa"/>
            <w:vAlign w:val="center"/>
          </w:tcPr>
          <w:p w:rsidR="00EF6553" w:rsidRPr="007861BE" w:rsidRDefault="00DE147D" w:rsidP="00EF6553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Отдел архитектуры и капитального строительства 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Грачевский район</w:t>
            </w:r>
          </w:p>
        </w:tc>
        <w:tc>
          <w:tcPr>
            <w:tcW w:w="1972" w:type="dxa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56" w:type="dxa"/>
            <w:gridSpan w:val="2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268" w:type="dxa"/>
            <w:vAlign w:val="center"/>
          </w:tcPr>
          <w:p w:rsidR="00EF6553" w:rsidRDefault="00DE147D" w:rsidP="00EF65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6553">
              <w:rPr>
                <w:rFonts w:ascii="Times New Roman" w:hAnsi="Times New Roman" w:cs="Times New Roman"/>
                <w:sz w:val="24"/>
                <w:szCs w:val="24"/>
              </w:rPr>
              <w:t>ыполнение отдельных государственных полномочий органами местного самоуправления в сфере установления тарифов на водоснабжение, водоотведение и в области обращения с твердыми коммунальными отходами</w:t>
            </w:r>
          </w:p>
        </w:tc>
        <w:tc>
          <w:tcPr>
            <w:tcW w:w="1984" w:type="dxa"/>
            <w:vAlign w:val="center"/>
          </w:tcPr>
          <w:p w:rsidR="00EF6553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социальной напряженности в обществе</w:t>
            </w:r>
          </w:p>
        </w:tc>
        <w:tc>
          <w:tcPr>
            <w:tcW w:w="2268" w:type="dxa"/>
            <w:vAlign w:val="center"/>
          </w:tcPr>
          <w:p w:rsidR="00EF6553" w:rsidRPr="00607050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установленных муниципальными образованиями тарифов на товары и услуги организациям коммунального комплекса, реализующим государственные полномочия в сфере регулирования тарифов в общем объеме тарифов, планируемых к утверждению муниципальными образованиями в соответствующем году</w:t>
            </w:r>
          </w:p>
        </w:tc>
      </w:tr>
      <w:tr w:rsidR="00C26F97" w:rsidRPr="00586DFD" w:rsidTr="009B003B">
        <w:tc>
          <w:tcPr>
            <w:tcW w:w="14992" w:type="dxa"/>
            <w:gridSpan w:val="9"/>
          </w:tcPr>
          <w:p w:rsidR="00C26F97" w:rsidRPr="00586DFD" w:rsidRDefault="00A03BB5" w:rsidP="00DE147D">
            <w:pPr>
              <w:pStyle w:val="a6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C26F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</w:t>
            </w:r>
            <w:r w:rsidR="00C26F97"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«Обеспечение жильем молодых семей</w:t>
            </w:r>
            <w:r w:rsidR="00C26F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предоставление жилых помещений детям-сиротам и детям, оставшимся без попечения родителей, лиц из их числа по договорам найма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специализированных жилых</w:t>
            </w:r>
            <w:r w:rsidR="00C26F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помещений и обеспечение жильем социального найма отдельных категорий граждан</w:t>
            </w:r>
            <w:r w:rsidR="00C26F97"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Грачевском районе»</w:t>
            </w:r>
          </w:p>
        </w:tc>
      </w:tr>
      <w:tr w:rsidR="00C26F97" w:rsidRPr="00586DFD" w:rsidTr="00067863">
        <w:tc>
          <w:tcPr>
            <w:tcW w:w="634" w:type="dxa"/>
          </w:tcPr>
          <w:p w:rsidR="00C26F97" w:rsidRPr="00586DFD" w:rsidRDefault="00A03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8" w:type="dxa"/>
          </w:tcPr>
          <w:p w:rsidR="00C26F97" w:rsidRPr="00586DFD" w:rsidRDefault="00C26F97" w:rsidP="00103F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 Обеспечение жильем молодых семей</w:t>
            </w:r>
          </w:p>
          <w:p w:rsidR="00C26F97" w:rsidRPr="00586DFD" w:rsidRDefault="00C26F97" w:rsidP="00103F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26F97" w:rsidRPr="00586DFD" w:rsidRDefault="00DE147D" w:rsidP="00D019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Отдел архитектуры и капитального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строительства 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Грачевский район</w:t>
            </w:r>
          </w:p>
        </w:tc>
        <w:tc>
          <w:tcPr>
            <w:tcW w:w="1972" w:type="dxa"/>
            <w:vAlign w:val="center"/>
          </w:tcPr>
          <w:p w:rsidR="00C26F97" w:rsidRPr="00586DFD" w:rsidRDefault="00C26F97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6" w:type="dxa"/>
            <w:gridSpan w:val="2"/>
            <w:vAlign w:val="center"/>
          </w:tcPr>
          <w:p w:rsidR="00C26F97" w:rsidRPr="00586DFD" w:rsidRDefault="00C26F97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C26F97" w:rsidRPr="00586DFD" w:rsidRDefault="00C26F97" w:rsidP="000146A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</w:t>
            </w:r>
          </w:p>
        </w:tc>
        <w:tc>
          <w:tcPr>
            <w:tcW w:w="1984" w:type="dxa"/>
            <w:vAlign w:val="center"/>
          </w:tcPr>
          <w:p w:rsidR="00C26F97" w:rsidRPr="00586DFD" w:rsidRDefault="00C26F97" w:rsidP="00CD241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Ухудшение жилищных условий</w:t>
            </w:r>
          </w:p>
        </w:tc>
        <w:tc>
          <w:tcPr>
            <w:tcW w:w="2268" w:type="dxa"/>
            <w:vAlign w:val="center"/>
          </w:tcPr>
          <w:p w:rsidR="00C26F97" w:rsidRPr="00D8672B" w:rsidRDefault="00C26F97" w:rsidP="00CD2410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07050">
              <w:rPr>
                <w:rFonts w:ascii="Times New Roman" w:hAnsi="Times New Roman" w:cs="Times New Roman"/>
              </w:rPr>
              <w:t xml:space="preserve">Доля молодых семей, улучшивших жилищные условия </w:t>
            </w:r>
            <w:r w:rsidRPr="00607050">
              <w:rPr>
                <w:rFonts w:ascii="Times New Roman" w:hAnsi="Times New Roman" w:cs="Times New Roman"/>
              </w:rPr>
              <w:lastRenderedPageBreak/>
              <w:t>от общего количества вставших на учет</w:t>
            </w:r>
          </w:p>
        </w:tc>
      </w:tr>
      <w:tr w:rsidR="00EF6553" w:rsidRPr="00586DFD" w:rsidTr="00FA1917">
        <w:tc>
          <w:tcPr>
            <w:tcW w:w="634" w:type="dxa"/>
          </w:tcPr>
          <w:p w:rsidR="00EF6553" w:rsidRDefault="00EF6553" w:rsidP="00FA191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Default="00EF6553" w:rsidP="00FA1917">
            <w:pPr>
              <w:widowControl/>
              <w:overflowPunct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42" w:type="dxa"/>
            <w:vAlign w:val="center"/>
          </w:tcPr>
          <w:p w:rsidR="00EF6553" w:rsidRPr="007861BE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72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gridSpan w:val="2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553" w:rsidRPr="00586DFD" w:rsidTr="00067863">
        <w:tc>
          <w:tcPr>
            <w:tcW w:w="634" w:type="dxa"/>
          </w:tcPr>
          <w:p w:rsidR="00EF6553" w:rsidRDefault="00EF6553" w:rsidP="00EF65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Pr="00506D7B" w:rsidRDefault="00EF6553" w:rsidP="00EF655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1842" w:type="dxa"/>
          </w:tcPr>
          <w:p w:rsidR="00EF6553" w:rsidRPr="00586DFD" w:rsidRDefault="00DE147D" w:rsidP="00EF655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Отдел архитектуры и капитального строительства 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Грачевский район</w:t>
            </w:r>
          </w:p>
        </w:tc>
        <w:tc>
          <w:tcPr>
            <w:tcW w:w="1972" w:type="dxa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56" w:type="dxa"/>
            <w:gridSpan w:val="2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268" w:type="dxa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</w:t>
            </w:r>
          </w:p>
        </w:tc>
        <w:tc>
          <w:tcPr>
            <w:tcW w:w="1984" w:type="dxa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Ухудшение жилищных условий</w:t>
            </w:r>
          </w:p>
        </w:tc>
        <w:tc>
          <w:tcPr>
            <w:tcW w:w="2268" w:type="dxa"/>
            <w:vAlign w:val="center"/>
          </w:tcPr>
          <w:p w:rsidR="00EF6553" w:rsidRPr="00D8672B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07050">
              <w:rPr>
                <w:rFonts w:ascii="Times New Roman" w:hAnsi="Times New Roman" w:cs="Times New Roman"/>
              </w:rPr>
              <w:t>Доля молодых семей, улучшивших жилищные условия от общего количества вставших на учет</w:t>
            </w:r>
          </w:p>
        </w:tc>
      </w:tr>
      <w:tr w:rsidR="00C26F97" w:rsidRPr="00586DFD" w:rsidTr="00067863">
        <w:tc>
          <w:tcPr>
            <w:tcW w:w="634" w:type="dxa"/>
          </w:tcPr>
          <w:p w:rsidR="00C26F97" w:rsidRDefault="00A03BB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68" w:type="dxa"/>
          </w:tcPr>
          <w:p w:rsidR="00C26F97" w:rsidRPr="00B6265F" w:rsidRDefault="00C26F97" w:rsidP="00EE7AD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переданных полномочий</w:t>
            </w:r>
            <w:r w:rsidRPr="00B6265F">
              <w:rPr>
                <w:rFonts w:ascii="Times New Roman" w:hAnsi="Times New Roman"/>
                <w:sz w:val="24"/>
                <w:szCs w:val="24"/>
              </w:rPr>
              <w:t xml:space="preserve"> по обеспечению жильем социального найма отдельных категорий граждан</w:t>
            </w:r>
          </w:p>
        </w:tc>
        <w:tc>
          <w:tcPr>
            <w:tcW w:w="1842" w:type="dxa"/>
          </w:tcPr>
          <w:p w:rsidR="00C26F97" w:rsidRPr="00B6265F" w:rsidRDefault="00DE147D" w:rsidP="00EE7ADA">
            <w:pPr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Отдел архитектуры и капитального строительства 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Грачевский район</w:t>
            </w:r>
          </w:p>
        </w:tc>
        <w:tc>
          <w:tcPr>
            <w:tcW w:w="1972" w:type="dxa"/>
            <w:vAlign w:val="center"/>
          </w:tcPr>
          <w:p w:rsidR="00C26F97" w:rsidRPr="00B6265F" w:rsidRDefault="00C26F97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6" w:type="dxa"/>
            <w:gridSpan w:val="2"/>
            <w:vAlign w:val="center"/>
          </w:tcPr>
          <w:p w:rsidR="00C26F97" w:rsidRPr="00B6265F" w:rsidRDefault="00C26F97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C26F97" w:rsidRPr="00B6265F" w:rsidRDefault="00C26F97" w:rsidP="00EE7AD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Обеспечение жильем социального найма отдельных категорий граждан</w:t>
            </w:r>
          </w:p>
        </w:tc>
        <w:tc>
          <w:tcPr>
            <w:tcW w:w="1984" w:type="dxa"/>
            <w:vAlign w:val="center"/>
          </w:tcPr>
          <w:p w:rsidR="00C26F97" w:rsidRPr="00B6265F" w:rsidRDefault="00C26F97" w:rsidP="00EE7AD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Ухудшение условий жилья отдельных категорий граждан</w:t>
            </w:r>
          </w:p>
        </w:tc>
        <w:tc>
          <w:tcPr>
            <w:tcW w:w="2268" w:type="dxa"/>
            <w:vAlign w:val="center"/>
          </w:tcPr>
          <w:p w:rsidR="00C26F97" w:rsidRPr="0012308F" w:rsidRDefault="00C26F97" w:rsidP="00EE7ADA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отдельных категорий граждан, улучшивших жилищные условия от общего количества вставших на учет</w:t>
            </w:r>
          </w:p>
        </w:tc>
      </w:tr>
      <w:tr w:rsidR="00EF6553" w:rsidRPr="00586DFD" w:rsidTr="00FA1917">
        <w:tc>
          <w:tcPr>
            <w:tcW w:w="634" w:type="dxa"/>
          </w:tcPr>
          <w:p w:rsidR="00EF6553" w:rsidRDefault="00EF6553" w:rsidP="00FA191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Default="00EF6553" w:rsidP="00FA1917">
            <w:pPr>
              <w:widowControl/>
              <w:overflowPunct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42" w:type="dxa"/>
            <w:vAlign w:val="center"/>
          </w:tcPr>
          <w:p w:rsidR="00EF6553" w:rsidRPr="007861BE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72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gridSpan w:val="2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553" w:rsidRPr="00586DFD" w:rsidTr="00067863">
        <w:tc>
          <w:tcPr>
            <w:tcW w:w="634" w:type="dxa"/>
          </w:tcPr>
          <w:p w:rsidR="00EF6553" w:rsidRDefault="00EF6553" w:rsidP="00EF65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Default="00EF6553" w:rsidP="00EF6553">
            <w:pPr>
              <w:ind w:firstLine="0"/>
              <w:rPr>
                <w:rFonts w:ascii="Times New Roman" w:hAnsi="Times New Roman" w:cs="Times New Roman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</w:t>
            </w:r>
            <w:r w:rsidRPr="00B6265F">
              <w:rPr>
                <w:rFonts w:ascii="Times New Roman" w:hAnsi="Times New Roman"/>
                <w:sz w:val="24"/>
                <w:szCs w:val="24"/>
              </w:rPr>
              <w:t xml:space="preserve"> по обеспечению жильем социального найма отдельных категорий граждан</w:t>
            </w:r>
          </w:p>
        </w:tc>
        <w:tc>
          <w:tcPr>
            <w:tcW w:w="1842" w:type="dxa"/>
          </w:tcPr>
          <w:p w:rsidR="00EF6553" w:rsidRPr="00B6265F" w:rsidRDefault="00DE147D" w:rsidP="00EF6553">
            <w:pPr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Отдел архитектуры и капитального строительства 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Грачевский район</w:t>
            </w:r>
          </w:p>
        </w:tc>
        <w:tc>
          <w:tcPr>
            <w:tcW w:w="1972" w:type="dxa"/>
            <w:vAlign w:val="center"/>
          </w:tcPr>
          <w:p w:rsidR="00EF6553" w:rsidRPr="00B6265F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6" w:type="dxa"/>
            <w:gridSpan w:val="2"/>
            <w:vAlign w:val="center"/>
          </w:tcPr>
          <w:p w:rsidR="00EF6553" w:rsidRPr="00B6265F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EF6553" w:rsidRPr="00B6265F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Обеспечение жильем социального найма отдельных категорий граждан</w:t>
            </w:r>
          </w:p>
        </w:tc>
        <w:tc>
          <w:tcPr>
            <w:tcW w:w="1984" w:type="dxa"/>
            <w:vAlign w:val="center"/>
          </w:tcPr>
          <w:p w:rsidR="00EF6553" w:rsidRPr="00B6265F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Ухудшение условий жилья отдельных категорий граждан</w:t>
            </w:r>
          </w:p>
        </w:tc>
        <w:tc>
          <w:tcPr>
            <w:tcW w:w="2268" w:type="dxa"/>
            <w:vAlign w:val="center"/>
          </w:tcPr>
          <w:p w:rsidR="00EF6553" w:rsidRPr="0012308F" w:rsidRDefault="00EF6553" w:rsidP="00EF655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отдельных категорий граждан, улучшивших жилищные условия от общего количества вставших на учет</w:t>
            </w:r>
          </w:p>
        </w:tc>
      </w:tr>
      <w:tr w:rsidR="00C26F97" w:rsidRPr="00586DFD" w:rsidTr="00067863">
        <w:tc>
          <w:tcPr>
            <w:tcW w:w="634" w:type="dxa"/>
          </w:tcPr>
          <w:p w:rsidR="00C26F97" w:rsidRDefault="00A03BB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68" w:type="dxa"/>
          </w:tcPr>
          <w:p w:rsidR="00C26F97" w:rsidRPr="00B6265F" w:rsidRDefault="00C26F97" w:rsidP="00322BB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22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265F">
              <w:rPr>
                <w:rFonts w:ascii="Times New Roman" w:hAnsi="Times New Roman"/>
                <w:sz w:val="24"/>
                <w:szCs w:val="24"/>
              </w:rPr>
              <w:t xml:space="preserve">Осуществление переданных полномочий по предоставлению жилых помещений </w:t>
            </w:r>
            <w:r w:rsidRPr="00B6265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детям-сиротам и детям, оставшимся без попечения родителей, лиц из их числа по договорам найма специализированных жилых помещений </w:t>
            </w:r>
          </w:p>
        </w:tc>
        <w:tc>
          <w:tcPr>
            <w:tcW w:w="1842" w:type="dxa"/>
          </w:tcPr>
          <w:p w:rsidR="00C26F97" w:rsidRPr="00B6265F" w:rsidRDefault="00DE147D" w:rsidP="00EE7ADA">
            <w:pPr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Отдел архитектуры и капитального строительства 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Грачевский район</w:t>
            </w:r>
          </w:p>
        </w:tc>
        <w:tc>
          <w:tcPr>
            <w:tcW w:w="1972" w:type="dxa"/>
            <w:vAlign w:val="center"/>
          </w:tcPr>
          <w:p w:rsidR="00C26F97" w:rsidRPr="00B6265F" w:rsidRDefault="00C26F97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6" w:type="dxa"/>
            <w:gridSpan w:val="2"/>
            <w:vAlign w:val="center"/>
          </w:tcPr>
          <w:p w:rsidR="00C26F97" w:rsidRPr="00B6265F" w:rsidRDefault="00C26F97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C26F97" w:rsidRPr="00B6265F" w:rsidRDefault="00C26F97" w:rsidP="00EE7AD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Обеспечение жильем специализированного найма детей-сирот</w:t>
            </w:r>
          </w:p>
        </w:tc>
        <w:tc>
          <w:tcPr>
            <w:tcW w:w="1984" w:type="dxa"/>
            <w:vAlign w:val="center"/>
          </w:tcPr>
          <w:p w:rsidR="00C26F97" w:rsidRPr="00B6265F" w:rsidRDefault="00C26F97" w:rsidP="00EE7AD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Ухудшение условий жилья детей-сирот</w:t>
            </w:r>
          </w:p>
        </w:tc>
        <w:tc>
          <w:tcPr>
            <w:tcW w:w="2268" w:type="dxa"/>
            <w:vAlign w:val="center"/>
          </w:tcPr>
          <w:p w:rsidR="00C26F97" w:rsidRPr="00607050" w:rsidRDefault="00C26F97" w:rsidP="00CD24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детей-сирот и детей, оставшихся без попечения родителей и лиц из их числа, получившие жилые </w:t>
            </w:r>
            <w:r>
              <w:rPr>
                <w:rFonts w:ascii="Times New Roman" w:hAnsi="Times New Roman" w:cs="Times New Roman"/>
              </w:rPr>
              <w:lastRenderedPageBreak/>
              <w:t>помещения по договору найма специализированных жилых помещений от общего количества стоящих на учете</w:t>
            </w:r>
          </w:p>
        </w:tc>
      </w:tr>
      <w:tr w:rsidR="00EF6553" w:rsidRPr="00586DFD" w:rsidTr="00FA1917">
        <w:tc>
          <w:tcPr>
            <w:tcW w:w="634" w:type="dxa"/>
          </w:tcPr>
          <w:p w:rsidR="00EF6553" w:rsidRDefault="00EF6553" w:rsidP="00FA191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Default="00EF6553" w:rsidP="00FA1917">
            <w:pPr>
              <w:widowControl/>
              <w:overflowPunct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42" w:type="dxa"/>
            <w:vAlign w:val="center"/>
          </w:tcPr>
          <w:p w:rsidR="00EF6553" w:rsidRPr="007861BE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72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gridSpan w:val="2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553" w:rsidRPr="00586DFD" w:rsidTr="00067863">
        <w:tc>
          <w:tcPr>
            <w:tcW w:w="634" w:type="dxa"/>
          </w:tcPr>
          <w:p w:rsidR="00EF6553" w:rsidRDefault="00EF6553" w:rsidP="00EF65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Default="00EF6553" w:rsidP="00506D7B">
            <w:pPr>
              <w:ind w:firstLine="0"/>
              <w:rPr>
                <w:rFonts w:ascii="Times New Roman" w:hAnsi="Times New Roman" w:cs="Times New Roman"/>
              </w:rPr>
            </w:pPr>
            <w:r w:rsidRPr="00B6265F">
              <w:rPr>
                <w:rFonts w:ascii="Times New Roman" w:hAnsi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1842" w:type="dxa"/>
          </w:tcPr>
          <w:p w:rsidR="00EF6553" w:rsidRPr="00B6265F" w:rsidRDefault="00DE147D" w:rsidP="00EF6553">
            <w:pPr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Отдел архитектуры и капитального строительства 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Грачевский район</w:t>
            </w:r>
          </w:p>
        </w:tc>
        <w:tc>
          <w:tcPr>
            <w:tcW w:w="1972" w:type="dxa"/>
            <w:vAlign w:val="center"/>
          </w:tcPr>
          <w:p w:rsidR="00EF6553" w:rsidRPr="00B6265F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6" w:type="dxa"/>
            <w:gridSpan w:val="2"/>
            <w:vAlign w:val="center"/>
          </w:tcPr>
          <w:p w:rsidR="00EF6553" w:rsidRPr="00B6265F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EF6553" w:rsidRPr="00B6265F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Обеспечение жильем специализированного найма детей-сирот</w:t>
            </w:r>
          </w:p>
        </w:tc>
        <w:tc>
          <w:tcPr>
            <w:tcW w:w="1984" w:type="dxa"/>
            <w:vAlign w:val="center"/>
          </w:tcPr>
          <w:p w:rsidR="00EF6553" w:rsidRPr="00B6265F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Ухудшение условий жилья детей-сирот</w:t>
            </w:r>
          </w:p>
        </w:tc>
        <w:tc>
          <w:tcPr>
            <w:tcW w:w="2268" w:type="dxa"/>
            <w:vAlign w:val="center"/>
          </w:tcPr>
          <w:p w:rsidR="00EF6553" w:rsidRPr="00607050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детей-сирот и детей, оставшихся без попечения родителей и лиц из их числа, получившие жилые помещения по договору найма специализированных жилых помещений от общего количества стоящих на учете</w:t>
            </w:r>
          </w:p>
        </w:tc>
      </w:tr>
      <w:tr w:rsidR="00EF6553" w:rsidRPr="00586DFD" w:rsidTr="00067863">
        <w:tc>
          <w:tcPr>
            <w:tcW w:w="634" w:type="dxa"/>
          </w:tcPr>
          <w:p w:rsidR="00EF6553" w:rsidRDefault="00EF65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Default="00EF6553" w:rsidP="00322BB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F6553" w:rsidRPr="00B6265F" w:rsidRDefault="00EF6553" w:rsidP="00EE7ADA">
            <w:pPr>
              <w:ind w:firstLine="21"/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  <w:vAlign w:val="center"/>
          </w:tcPr>
          <w:p w:rsidR="00EF6553" w:rsidRPr="00B6265F" w:rsidRDefault="00EF6553" w:rsidP="00A03B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gridSpan w:val="2"/>
            <w:vAlign w:val="center"/>
          </w:tcPr>
          <w:p w:rsidR="00EF6553" w:rsidRPr="00B6265F" w:rsidRDefault="00EF6553" w:rsidP="00A03B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Pr="00B6265F" w:rsidRDefault="00EF6553" w:rsidP="00EE7A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EF6553" w:rsidRPr="00B6265F" w:rsidRDefault="00EF6553" w:rsidP="00EE7A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CD24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6F97" w:rsidRPr="00586DFD" w:rsidTr="009B003B">
        <w:tc>
          <w:tcPr>
            <w:tcW w:w="14992" w:type="dxa"/>
            <w:gridSpan w:val="9"/>
          </w:tcPr>
          <w:p w:rsidR="00C26F97" w:rsidRPr="00586DFD" w:rsidRDefault="00C26F97" w:rsidP="00B501E5">
            <w:pPr>
              <w:pStyle w:val="a6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 «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системы градорегулирования в Грачевском районе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26F97" w:rsidRPr="00586DFD" w:rsidTr="00055209">
        <w:tc>
          <w:tcPr>
            <w:tcW w:w="634" w:type="dxa"/>
          </w:tcPr>
          <w:p w:rsidR="00C26F97" w:rsidRPr="00586DFD" w:rsidRDefault="00C2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8" w:type="dxa"/>
          </w:tcPr>
          <w:p w:rsidR="00C26F97" w:rsidRPr="004F405E" w:rsidRDefault="00C26F97" w:rsidP="0035549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405E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="0035549A">
              <w:rPr>
                <w:rFonts w:ascii="Times New Roman" w:hAnsi="Times New Roman" w:cs="Times New Roman"/>
                <w:color w:val="FF0000"/>
              </w:rPr>
              <w:t>Программное обеспечение</w:t>
            </w:r>
            <w:r w:rsidR="00DE147D" w:rsidRPr="007861BE">
              <w:rPr>
                <w:rFonts w:ascii="Times New Roman" w:hAnsi="Times New Roman" w:cs="Times New Roman"/>
                <w:color w:val="FF0000"/>
              </w:rPr>
              <w:t xml:space="preserve"> автоматизированной информационной системы обеспечения градостроительной деятельности</w:t>
            </w:r>
          </w:p>
        </w:tc>
        <w:tc>
          <w:tcPr>
            <w:tcW w:w="1842" w:type="dxa"/>
          </w:tcPr>
          <w:p w:rsidR="00C26F97" w:rsidRPr="00586DFD" w:rsidRDefault="00DE147D" w:rsidP="00D0197B">
            <w:pPr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Отдел архитектуры и капитального строительства 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Грачевский район</w:t>
            </w:r>
          </w:p>
        </w:tc>
        <w:tc>
          <w:tcPr>
            <w:tcW w:w="1972" w:type="dxa"/>
            <w:vAlign w:val="center"/>
          </w:tcPr>
          <w:p w:rsidR="00C26F97" w:rsidRPr="00586DFD" w:rsidRDefault="00C26F97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6" w:type="dxa"/>
            <w:gridSpan w:val="2"/>
            <w:vAlign w:val="center"/>
          </w:tcPr>
          <w:p w:rsidR="00C26F97" w:rsidRPr="00586DFD" w:rsidRDefault="00C26F97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C26F97" w:rsidRPr="00586DFD" w:rsidRDefault="00C26F97" w:rsidP="00EF05E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Вовлечение в оборот земельных участков для строительства </w:t>
            </w:r>
            <w:r w:rsidRPr="00FF482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:rsidR="00C26F97" w:rsidRPr="00586DFD" w:rsidRDefault="00C26F97" w:rsidP="00CD241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темпов строительства</w:t>
            </w:r>
          </w:p>
        </w:tc>
        <w:tc>
          <w:tcPr>
            <w:tcW w:w="2268" w:type="dxa"/>
            <w:vAlign w:val="center"/>
          </w:tcPr>
          <w:p w:rsidR="00C26F97" w:rsidRPr="007861BE" w:rsidRDefault="00DE147D" w:rsidP="00F4569B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Количество выданных </w:t>
            </w:r>
            <w:r w:rsidR="00D1079E" w:rsidRPr="00D1079E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градостроительных планов земельных участков</w:t>
            </w:r>
            <w:r w:rsidRPr="00D1079E">
              <w:rPr>
                <w:rFonts w:ascii="Times New Roman" w:hAnsi="Times New Roman" w:cs="Times New Roman"/>
                <w:color w:val="FF0000"/>
              </w:rPr>
              <w:t>,</w:t>
            </w:r>
            <w:r>
              <w:rPr>
                <w:rFonts w:ascii="Times New Roman" w:hAnsi="Times New Roman" w:cs="Times New Roman"/>
                <w:color w:val="FF0000"/>
              </w:rPr>
              <w:t xml:space="preserve"> соответствующих требованиям законодательства</w:t>
            </w:r>
          </w:p>
        </w:tc>
      </w:tr>
      <w:tr w:rsidR="00EF6553" w:rsidRPr="00586DFD" w:rsidTr="00FA1917">
        <w:tc>
          <w:tcPr>
            <w:tcW w:w="634" w:type="dxa"/>
          </w:tcPr>
          <w:p w:rsidR="00EF6553" w:rsidRDefault="00EF6553" w:rsidP="00FA191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Default="00EF6553" w:rsidP="00FA1917">
            <w:pPr>
              <w:widowControl/>
              <w:overflowPunct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42" w:type="dxa"/>
            <w:vAlign w:val="center"/>
          </w:tcPr>
          <w:p w:rsidR="00EF6553" w:rsidRPr="007861BE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72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gridSpan w:val="2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553" w:rsidRPr="00586DFD" w:rsidTr="00055209">
        <w:tc>
          <w:tcPr>
            <w:tcW w:w="634" w:type="dxa"/>
          </w:tcPr>
          <w:p w:rsidR="00EF6553" w:rsidRDefault="00EF6553" w:rsidP="00EF65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Pr="004F405E" w:rsidRDefault="0035549A" w:rsidP="00506D7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Программное обеспечение</w:t>
            </w:r>
            <w:r w:rsidRPr="007861BE">
              <w:rPr>
                <w:rFonts w:ascii="Times New Roman" w:hAnsi="Times New Roman" w:cs="Times New Roman"/>
                <w:color w:val="FF0000"/>
              </w:rPr>
              <w:t xml:space="preserve"> автоматизированной </w:t>
            </w:r>
            <w:r w:rsidRPr="007861BE">
              <w:rPr>
                <w:rFonts w:ascii="Times New Roman" w:hAnsi="Times New Roman" w:cs="Times New Roman"/>
                <w:color w:val="FF0000"/>
              </w:rPr>
              <w:lastRenderedPageBreak/>
              <w:t>информационной системы обеспечения градостроительной деятельности</w:t>
            </w:r>
          </w:p>
        </w:tc>
        <w:tc>
          <w:tcPr>
            <w:tcW w:w="1842" w:type="dxa"/>
          </w:tcPr>
          <w:p w:rsidR="00EF6553" w:rsidRPr="00586DFD" w:rsidRDefault="00DE147D" w:rsidP="00EF6553">
            <w:pPr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Отдел архитектуры и капитального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строительства 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Грачевский район</w:t>
            </w:r>
          </w:p>
        </w:tc>
        <w:tc>
          <w:tcPr>
            <w:tcW w:w="1972" w:type="dxa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1856" w:type="dxa"/>
            <w:gridSpan w:val="2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268" w:type="dxa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Вовлечение в оборот земельных участков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строительства </w:t>
            </w:r>
            <w:r w:rsidRPr="00FF482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:rsidR="00EF6553" w:rsidRPr="00586DFD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Снижение темпов строительства</w:t>
            </w:r>
          </w:p>
        </w:tc>
        <w:tc>
          <w:tcPr>
            <w:tcW w:w="2268" w:type="dxa"/>
            <w:vAlign w:val="center"/>
          </w:tcPr>
          <w:p w:rsidR="00EF6553" w:rsidRPr="007861BE" w:rsidRDefault="00D1079E" w:rsidP="00EF6553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Количество выданных </w:t>
            </w:r>
            <w:r w:rsidRPr="00D1079E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градостроительных </w:t>
            </w:r>
            <w:r w:rsidRPr="00D1079E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lastRenderedPageBreak/>
              <w:t>планов земельных участков</w:t>
            </w:r>
            <w:r w:rsidRPr="00D1079E">
              <w:rPr>
                <w:rFonts w:ascii="Times New Roman" w:hAnsi="Times New Roman" w:cs="Times New Roman"/>
                <w:color w:val="FF0000"/>
              </w:rPr>
              <w:t>,</w:t>
            </w:r>
            <w:r>
              <w:rPr>
                <w:rFonts w:ascii="Times New Roman" w:hAnsi="Times New Roman" w:cs="Times New Roman"/>
                <w:color w:val="FF0000"/>
              </w:rPr>
              <w:t xml:space="preserve"> соответствующих требованиям законодательства</w:t>
            </w:r>
          </w:p>
        </w:tc>
      </w:tr>
      <w:tr w:rsidR="00C26F97" w:rsidRPr="00EA5017" w:rsidTr="009B003B">
        <w:tc>
          <w:tcPr>
            <w:tcW w:w="14992" w:type="dxa"/>
            <w:gridSpan w:val="9"/>
          </w:tcPr>
          <w:p w:rsidR="00C26F97" w:rsidRPr="00EA5017" w:rsidRDefault="00C26F97" w:rsidP="00A03BB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4. Подпрограмма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4 «</w:t>
            </w:r>
            <w:r w:rsidRPr="00EA501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пассажирского автомобильного транспорта общего пользования на тер</w:t>
            </w:r>
            <w:r w:rsidR="00B501E5">
              <w:rPr>
                <w:rFonts w:ascii="Times New Roman" w:hAnsi="Times New Roman" w:cs="Times New Roman"/>
                <w:b/>
                <w:sz w:val="24"/>
                <w:szCs w:val="24"/>
              </w:rPr>
              <w:t>ритории Грачевского района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C26F97" w:rsidRPr="00586DFD" w:rsidTr="007861BE">
        <w:trPr>
          <w:trHeight w:val="1045"/>
        </w:trPr>
        <w:tc>
          <w:tcPr>
            <w:tcW w:w="634" w:type="dxa"/>
          </w:tcPr>
          <w:p w:rsidR="00C26F97" w:rsidRPr="00586DFD" w:rsidRDefault="00A03BB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68" w:type="dxa"/>
          </w:tcPr>
          <w:p w:rsidR="00C26F97" w:rsidRPr="00B6265F" w:rsidRDefault="00C26F97" w:rsidP="001E61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 xml:space="preserve">4.1 Осуществление </w:t>
            </w:r>
            <w:r w:rsidR="00506D7B">
              <w:rPr>
                <w:rFonts w:ascii="Times New Roman" w:hAnsi="Times New Roman" w:cs="Times New Roman"/>
                <w:sz w:val="24"/>
                <w:szCs w:val="24"/>
              </w:rPr>
              <w:t>на муниципальных маршрутах</w:t>
            </w: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 xml:space="preserve"> пассажирских перевозок граждан</w:t>
            </w:r>
          </w:p>
          <w:p w:rsidR="00C26F97" w:rsidRPr="00B6265F" w:rsidRDefault="00C26F97" w:rsidP="001E61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26F97" w:rsidRPr="00B6265F" w:rsidRDefault="00B501E5" w:rsidP="00D0197B">
            <w:pPr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Отдел архитектуры и капитального строительства 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Грачевский район</w:t>
            </w:r>
          </w:p>
        </w:tc>
        <w:tc>
          <w:tcPr>
            <w:tcW w:w="1972" w:type="dxa"/>
            <w:vAlign w:val="center"/>
          </w:tcPr>
          <w:p w:rsidR="00C26F97" w:rsidRPr="00B6265F" w:rsidRDefault="00C26F97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1" w:name="_GoBack"/>
            <w:bookmarkEnd w:id="1"/>
          </w:p>
        </w:tc>
        <w:tc>
          <w:tcPr>
            <w:tcW w:w="1856" w:type="dxa"/>
            <w:gridSpan w:val="2"/>
            <w:vAlign w:val="center"/>
          </w:tcPr>
          <w:p w:rsidR="00C26F97" w:rsidRPr="00B6265F" w:rsidRDefault="00C26F97" w:rsidP="00A03B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03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C26F97" w:rsidRPr="00B6265F" w:rsidRDefault="00C26F97" w:rsidP="00EF05E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</w:t>
            </w:r>
            <w:r w:rsidR="00B501E5" w:rsidRPr="00B6265F">
              <w:rPr>
                <w:rFonts w:ascii="Times New Roman" w:hAnsi="Times New Roman" w:cs="Times New Roman"/>
                <w:sz w:val="24"/>
                <w:szCs w:val="24"/>
              </w:rPr>
              <w:t>транспортной связи</w:t>
            </w: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 xml:space="preserve"> между населенными пунктами</w:t>
            </w:r>
          </w:p>
        </w:tc>
        <w:tc>
          <w:tcPr>
            <w:tcW w:w="1984" w:type="dxa"/>
            <w:vAlign w:val="center"/>
          </w:tcPr>
          <w:p w:rsidR="00C26F97" w:rsidRPr="00B6265F" w:rsidRDefault="00C26F97" w:rsidP="004A42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 xml:space="preserve">Ухудшение </w:t>
            </w:r>
            <w:r w:rsidR="00B501E5" w:rsidRPr="00B6265F">
              <w:rPr>
                <w:rFonts w:ascii="Times New Roman" w:hAnsi="Times New Roman" w:cs="Times New Roman"/>
                <w:sz w:val="24"/>
                <w:szCs w:val="24"/>
              </w:rPr>
              <w:t>транспортной связи</w:t>
            </w: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 xml:space="preserve"> между населенными пунктами</w:t>
            </w:r>
          </w:p>
        </w:tc>
        <w:tc>
          <w:tcPr>
            <w:tcW w:w="2268" w:type="dxa"/>
            <w:vAlign w:val="center"/>
          </w:tcPr>
          <w:p w:rsidR="00C26F97" w:rsidRPr="00B6265F" w:rsidRDefault="00B501E5" w:rsidP="007861BE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26F97" w:rsidRPr="0012308F">
              <w:rPr>
                <w:rFonts w:ascii="Times New Roman" w:hAnsi="Times New Roman" w:cs="Times New Roman"/>
              </w:rPr>
              <w:t xml:space="preserve">робег пассажирского транспорта на </w:t>
            </w:r>
            <w:r w:rsidR="007861BE">
              <w:rPr>
                <w:rFonts w:ascii="Times New Roman" w:hAnsi="Times New Roman" w:cs="Times New Roman"/>
              </w:rPr>
              <w:t>муниципаль</w:t>
            </w:r>
            <w:r w:rsidR="00C26F97" w:rsidRPr="0012308F">
              <w:rPr>
                <w:rFonts w:ascii="Times New Roman" w:hAnsi="Times New Roman" w:cs="Times New Roman"/>
              </w:rPr>
              <w:t>ных маршрутах</w:t>
            </w:r>
          </w:p>
        </w:tc>
      </w:tr>
      <w:tr w:rsidR="00EF6553" w:rsidRPr="00586DFD" w:rsidTr="00FA1917">
        <w:tc>
          <w:tcPr>
            <w:tcW w:w="634" w:type="dxa"/>
          </w:tcPr>
          <w:p w:rsidR="00EF6553" w:rsidRDefault="00EF6553" w:rsidP="00FA191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Default="00EF6553" w:rsidP="00FA1917">
            <w:pPr>
              <w:widowControl/>
              <w:overflowPunct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42" w:type="dxa"/>
            <w:vAlign w:val="center"/>
          </w:tcPr>
          <w:p w:rsidR="00EF6553" w:rsidRPr="007861BE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72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gridSpan w:val="2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F6553" w:rsidRDefault="00EF6553" w:rsidP="00FA19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553" w:rsidRPr="00586DFD" w:rsidTr="007861BE">
        <w:trPr>
          <w:trHeight w:val="1045"/>
        </w:trPr>
        <w:tc>
          <w:tcPr>
            <w:tcW w:w="634" w:type="dxa"/>
          </w:tcPr>
          <w:p w:rsidR="00EF6553" w:rsidRDefault="00EF6553" w:rsidP="00EF65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</w:tcPr>
          <w:p w:rsidR="00EF6553" w:rsidRPr="00B6265F" w:rsidRDefault="00EF6553" w:rsidP="00506D7B">
            <w:pPr>
              <w:ind w:firstLine="0"/>
              <w:rPr>
                <w:rFonts w:ascii="Times New Roman" w:hAnsi="Times New Roman" w:cs="Times New Roman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Осуществление транспортных пассажирских перевозок граждан</w:t>
            </w:r>
          </w:p>
        </w:tc>
        <w:tc>
          <w:tcPr>
            <w:tcW w:w="1842" w:type="dxa"/>
          </w:tcPr>
          <w:p w:rsidR="00EF6553" w:rsidRPr="00B6265F" w:rsidRDefault="00B501E5" w:rsidP="00EF6553">
            <w:pPr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Отдел архитектуры и капитального строительства а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7861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МО Грачевский район</w:t>
            </w:r>
          </w:p>
        </w:tc>
        <w:tc>
          <w:tcPr>
            <w:tcW w:w="1972" w:type="dxa"/>
            <w:vAlign w:val="center"/>
          </w:tcPr>
          <w:p w:rsidR="00EF6553" w:rsidRPr="00B6265F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6" w:type="dxa"/>
            <w:gridSpan w:val="2"/>
            <w:vAlign w:val="center"/>
          </w:tcPr>
          <w:p w:rsidR="00EF6553" w:rsidRPr="00B6265F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EF6553" w:rsidRPr="00B6265F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</w:t>
            </w:r>
            <w:r w:rsidR="00B501E5" w:rsidRPr="00B6265F">
              <w:rPr>
                <w:rFonts w:ascii="Times New Roman" w:hAnsi="Times New Roman" w:cs="Times New Roman"/>
                <w:sz w:val="24"/>
                <w:szCs w:val="24"/>
              </w:rPr>
              <w:t>транспортной связи</w:t>
            </w: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 xml:space="preserve"> между населенными пунктами</w:t>
            </w:r>
          </w:p>
        </w:tc>
        <w:tc>
          <w:tcPr>
            <w:tcW w:w="1984" w:type="dxa"/>
            <w:vAlign w:val="center"/>
          </w:tcPr>
          <w:p w:rsidR="00EF6553" w:rsidRPr="00B6265F" w:rsidRDefault="00EF6553" w:rsidP="00EF65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 xml:space="preserve">Ухудшение </w:t>
            </w:r>
            <w:r w:rsidR="00B501E5" w:rsidRPr="00B6265F">
              <w:rPr>
                <w:rFonts w:ascii="Times New Roman" w:hAnsi="Times New Roman" w:cs="Times New Roman"/>
                <w:sz w:val="24"/>
                <w:szCs w:val="24"/>
              </w:rPr>
              <w:t>транспортной связи</w:t>
            </w: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 xml:space="preserve"> между населенными пунктами</w:t>
            </w:r>
          </w:p>
        </w:tc>
        <w:tc>
          <w:tcPr>
            <w:tcW w:w="2268" w:type="dxa"/>
            <w:vAlign w:val="center"/>
          </w:tcPr>
          <w:p w:rsidR="00EF6553" w:rsidRPr="00B6265F" w:rsidRDefault="00B501E5" w:rsidP="00EF6553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F6553" w:rsidRPr="0012308F">
              <w:rPr>
                <w:rFonts w:ascii="Times New Roman" w:hAnsi="Times New Roman" w:cs="Times New Roman"/>
              </w:rPr>
              <w:t xml:space="preserve">робег пассажирского транспорта на </w:t>
            </w:r>
            <w:r w:rsidR="00EF6553">
              <w:rPr>
                <w:rFonts w:ascii="Times New Roman" w:hAnsi="Times New Roman" w:cs="Times New Roman"/>
              </w:rPr>
              <w:t>муниципаль</w:t>
            </w:r>
            <w:r w:rsidR="00EF6553" w:rsidRPr="0012308F">
              <w:rPr>
                <w:rFonts w:ascii="Times New Roman" w:hAnsi="Times New Roman" w:cs="Times New Roman"/>
              </w:rPr>
              <w:t>ных маршрутах</w:t>
            </w:r>
          </w:p>
        </w:tc>
      </w:tr>
    </w:tbl>
    <w:p w:rsidR="00F855F1" w:rsidRPr="00586DFD" w:rsidRDefault="00F855F1" w:rsidP="007861BE">
      <w:pPr>
        <w:ind w:firstLine="0"/>
        <w:rPr>
          <w:rFonts w:ascii="Times New Roman" w:hAnsi="Times New Roman" w:cs="Times New Roman"/>
        </w:rPr>
      </w:pPr>
    </w:p>
    <w:sectPr w:rsidR="00F855F1" w:rsidRPr="00586DFD" w:rsidSect="007861BE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C4550"/>
    <w:multiLevelType w:val="hybridMultilevel"/>
    <w:tmpl w:val="F22869F2"/>
    <w:lvl w:ilvl="0" w:tplc="46EE6D56">
      <w:start w:val="1"/>
      <w:numFmt w:val="decimal"/>
      <w:lvlText w:val="%1."/>
      <w:lvlJc w:val="left"/>
      <w:pPr>
        <w:ind w:left="105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">
    <w:nsid w:val="7550498E"/>
    <w:multiLevelType w:val="hybridMultilevel"/>
    <w:tmpl w:val="7A6AB7E2"/>
    <w:lvl w:ilvl="0" w:tplc="17789A0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55F1"/>
    <w:rsid w:val="0000285B"/>
    <w:rsid w:val="0000416D"/>
    <w:rsid w:val="000146AB"/>
    <w:rsid w:val="00021D3A"/>
    <w:rsid w:val="0008387D"/>
    <w:rsid w:val="00083A0C"/>
    <w:rsid w:val="000854F6"/>
    <w:rsid w:val="00092D1B"/>
    <w:rsid w:val="000A7293"/>
    <w:rsid w:val="000B45C5"/>
    <w:rsid w:val="000F0766"/>
    <w:rsid w:val="00103F7B"/>
    <w:rsid w:val="001162B5"/>
    <w:rsid w:val="001353A4"/>
    <w:rsid w:val="00195278"/>
    <w:rsid w:val="001A69CD"/>
    <w:rsid w:val="001A6F3C"/>
    <w:rsid w:val="001E6182"/>
    <w:rsid w:val="001F5D40"/>
    <w:rsid w:val="001F6F0C"/>
    <w:rsid w:val="00210CC1"/>
    <w:rsid w:val="00216B51"/>
    <w:rsid w:val="00225E41"/>
    <w:rsid w:val="002538F9"/>
    <w:rsid w:val="00254717"/>
    <w:rsid w:val="00276161"/>
    <w:rsid w:val="002B1227"/>
    <w:rsid w:val="002B4998"/>
    <w:rsid w:val="002C1820"/>
    <w:rsid w:val="002C18B0"/>
    <w:rsid w:val="002C6C73"/>
    <w:rsid w:val="003175A0"/>
    <w:rsid w:val="00322BB0"/>
    <w:rsid w:val="003449BD"/>
    <w:rsid w:val="00346E3B"/>
    <w:rsid w:val="0035549A"/>
    <w:rsid w:val="00357DB6"/>
    <w:rsid w:val="0036521D"/>
    <w:rsid w:val="00382D20"/>
    <w:rsid w:val="003A5200"/>
    <w:rsid w:val="003B7198"/>
    <w:rsid w:val="003F2A9F"/>
    <w:rsid w:val="004376EC"/>
    <w:rsid w:val="00453B7A"/>
    <w:rsid w:val="00474651"/>
    <w:rsid w:val="004A0CFA"/>
    <w:rsid w:val="004A42B9"/>
    <w:rsid w:val="004D3BBB"/>
    <w:rsid w:val="004F405E"/>
    <w:rsid w:val="00506D7B"/>
    <w:rsid w:val="005347D5"/>
    <w:rsid w:val="005851B2"/>
    <w:rsid w:val="00586DFD"/>
    <w:rsid w:val="005D0CA4"/>
    <w:rsid w:val="00630300"/>
    <w:rsid w:val="006537C7"/>
    <w:rsid w:val="00664241"/>
    <w:rsid w:val="006B04E2"/>
    <w:rsid w:val="006B253A"/>
    <w:rsid w:val="006E24B5"/>
    <w:rsid w:val="00717496"/>
    <w:rsid w:val="007207C8"/>
    <w:rsid w:val="00741D90"/>
    <w:rsid w:val="00764533"/>
    <w:rsid w:val="0076572B"/>
    <w:rsid w:val="0076637E"/>
    <w:rsid w:val="00766C4B"/>
    <w:rsid w:val="0077133F"/>
    <w:rsid w:val="007800C2"/>
    <w:rsid w:val="007861BE"/>
    <w:rsid w:val="00793D48"/>
    <w:rsid w:val="007E6826"/>
    <w:rsid w:val="007F250D"/>
    <w:rsid w:val="00813DDD"/>
    <w:rsid w:val="00855037"/>
    <w:rsid w:val="008669E6"/>
    <w:rsid w:val="00871D53"/>
    <w:rsid w:val="0087641D"/>
    <w:rsid w:val="008A0512"/>
    <w:rsid w:val="008B54D6"/>
    <w:rsid w:val="008E3FC5"/>
    <w:rsid w:val="008F70D6"/>
    <w:rsid w:val="00914F13"/>
    <w:rsid w:val="00952528"/>
    <w:rsid w:val="00957956"/>
    <w:rsid w:val="00991945"/>
    <w:rsid w:val="009B003B"/>
    <w:rsid w:val="009B3442"/>
    <w:rsid w:val="009B7311"/>
    <w:rsid w:val="009C105C"/>
    <w:rsid w:val="009D79C5"/>
    <w:rsid w:val="00A03BB5"/>
    <w:rsid w:val="00A363D8"/>
    <w:rsid w:val="00A365E9"/>
    <w:rsid w:val="00A50477"/>
    <w:rsid w:val="00AE183F"/>
    <w:rsid w:val="00AE3BBF"/>
    <w:rsid w:val="00AF0749"/>
    <w:rsid w:val="00B141CB"/>
    <w:rsid w:val="00B20FD9"/>
    <w:rsid w:val="00B23D35"/>
    <w:rsid w:val="00B501E5"/>
    <w:rsid w:val="00B51349"/>
    <w:rsid w:val="00B5208E"/>
    <w:rsid w:val="00B531ED"/>
    <w:rsid w:val="00B6265F"/>
    <w:rsid w:val="00B62A0C"/>
    <w:rsid w:val="00B72F67"/>
    <w:rsid w:val="00B861F6"/>
    <w:rsid w:val="00B95ADC"/>
    <w:rsid w:val="00BA6749"/>
    <w:rsid w:val="00BB3D82"/>
    <w:rsid w:val="00BD1723"/>
    <w:rsid w:val="00BD7C9F"/>
    <w:rsid w:val="00C0124C"/>
    <w:rsid w:val="00C027C5"/>
    <w:rsid w:val="00C06064"/>
    <w:rsid w:val="00C2263D"/>
    <w:rsid w:val="00C26F97"/>
    <w:rsid w:val="00C305A1"/>
    <w:rsid w:val="00C33958"/>
    <w:rsid w:val="00C426CA"/>
    <w:rsid w:val="00CB330A"/>
    <w:rsid w:val="00CC077E"/>
    <w:rsid w:val="00CC28D9"/>
    <w:rsid w:val="00CD2410"/>
    <w:rsid w:val="00CF3BB6"/>
    <w:rsid w:val="00D068D7"/>
    <w:rsid w:val="00D1079E"/>
    <w:rsid w:val="00D34FD7"/>
    <w:rsid w:val="00D569D0"/>
    <w:rsid w:val="00D630B1"/>
    <w:rsid w:val="00D818ED"/>
    <w:rsid w:val="00D8672B"/>
    <w:rsid w:val="00DA0935"/>
    <w:rsid w:val="00DC6F06"/>
    <w:rsid w:val="00DD310E"/>
    <w:rsid w:val="00DE147D"/>
    <w:rsid w:val="00E043CC"/>
    <w:rsid w:val="00E13602"/>
    <w:rsid w:val="00E218CB"/>
    <w:rsid w:val="00E44969"/>
    <w:rsid w:val="00E476DF"/>
    <w:rsid w:val="00E64C00"/>
    <w:rsid w:val="00E84F07"/>
    <w:rsid w:val="00E92B96"/>
    <w:rsid w:val="00EA1427"/>
    <w:rsid w:val="00EA5017"/>
    <w:rsid w:val="00ED3A84"/>
    <w:rsid w:val="00EF05E7"/>
    <w:rsid w:val="00EF6553"/>
    <w:rsid w:val="00F04EF5"/>
    <w:rsid w:val="00F232B1"/>
    <w:rsid w:val="00F24451"/>
    <w:rsid w:val="00F4569B"/>
    <w:rsid w:val="00F45C85"/>
    <w:rsid w:val="00F532FF"/>
    <w:rsid w:val="00F56642"/>
    <w:rsid w:val="00F62360"/>
    <w:rsid w:val="00F626AC"/>
    <w:rsid w:val="00F855F1"/>
    <w:rsid w:val="00F90AE7"/>
    <w:rsid w:val="00F93DBF"/>
    <w:rsid w:val="00F9462F"/>
    <w:rsid w:val="00F96CAA"/>
    <w:rsid w:val="00FC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5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855F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855F1"/>
    <w:rPr>
      <w:b/>
      <w:bCs/>
      <w:color w:val="106BBE"/>
    </w:rPr>
  </w:style>
  <w:style w:type="table" w:styleId="a5">
    <w:name w:val="Table Grid"/>
    <w:basedOn w:val="a1"/>
    <w:uiPriority w:val="59"/>
    <w:rsid w:val="00F855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41D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1EF93-52D3-43DA-A02E-28A88D60D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1435</Words>
  <Characters>8182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Nina</cp:lastModifiedBy>
  <cp:revision>106</cp:revision>
  <cp:lastPrinted>2014-11-14T09:26:00Z</cp:lastPrinted>
  <dcterms:created xsi:type="dcterms:W3CDTF">2014-02-21T10:05:00Z</dcterms:created>
  <dcterms:modified xsi:type="dcterms:W3CDTF">2018-11-13T04:39:00Z</dcterms:modified>
</cp:coreProperties>
</file>